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98" w:rsidRDefault="00B36C98" w:rsidP="00B36C9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Az óvodai beiratkozásról szóló </w:t>
      </w:r>
    </w:p>
    <w:p w:rsidR="00B36C98" w:rsidRDefault="00B36C98" w:rsidP="00B36C9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17/2021. (III.2.) számú határozat melléklete</w:t>
      </w:r>
    </w:p>
    <w:p w:rsidR="00B36C98" w:rsidRDefault="00B36C98" w:rsidP="00A346AD">
      <w:pPr>
        <w:jc w:val="center"/>
        <w:rPr>
          <w:rFonts w:ascii="Times New Roman" w:hAnsi="Times New Roman" w:cs="Times New Roman"/>
          <w:b/>
        </w:rPr>
      </w:pPr>
    </w:p>
    <w:p w:rsidR="00B36C98" w:rsidRDefault="00B36C98" w:rsidP="00A346AD">
      <w:pPr>
        <w:jc w:val="center"/>
        <w:rPr>
          <w:rFonts w:ascii="Times New Roman" w:hAnsi="Times New Roman" w:cs="Times New Roman"/>
          <w:b/>
        </w:rPr>
      </w:pPr>
    </w:p>
    <w:p w:rsidR="00F127AF" w:rsidRPr="00A346AD" w:rsidRDefault="00F127AF" w:rsidP="00A346AD">
      <w:pPr>
        <w:jc w:val="center"/>
        <w:rPr>
          <w:rFonts w:ascii="Times New Roman" w:hAnsi="Times New Roman" w:cs="Times New Roman"/>
          <w:b/>
        </w:rPr>
      </w:pPr>
      <w:r w:rsidRPr="00A346AD">
        <w:rPr>
          <w:rFonts w:ascii="Times New Roman" w:hAnsi="Times New Roman" w:cs="Times New Roman"/>
          <w:b/>
        </w:rPr>
        <w:t>HIRDETMÉNY</w:t>
      </w:r>
      <w:bookmarkStart w:id="0" w:name="_GoBack"/>
      <w:bookmarkEnd w:id="0"/>
    </w:p>
    <w:p w:rsidR="00F127AF" w:rsidRPr="00A346AD" w:rsidRDefault="00F127AF" w:rsidP="00A346AD">
      <w:pPr>
        <w:jc w:val="center"/>
        <w:rPr>
          <w:rFonts w:ascii="Times New Roman" w:hAnsi="Times New Roman" w:cs="Times New Roman"/>
        </w:rPr>
      </w:pPr>
      <w:proofErr w:type="gramStart"/>
      <w:r w:rsidRPr="00A346AD">
        <w:rPr>
          <w:rFonts w:ascii="Times New Roman" w:hAnsi="Times New Roman" w:cs="Times New Roman"/>
        </w:rPr>
        <w:t>a</w:t>
      </w:r>
      <w:proofErr w:type="gramEnd"/>
      <w:r w:rsidRPr="00A346AD">
        <w:rPr>
          <w:rFonts w:ascii="Times New Roman" w:hAnsi="Times New Roman" w:cs="Times New Roman"/>
        </w:rPr>
        <w:t xml:space="preserve"> 2021/2022. nevelési évre való beiratkozásról</w:t>
      </w:r>
    </w:p>
    <w:p w:rsidR="00A346AD" w:rsidRDefault="00A346AD" w:rsidP="00A346AD">
      <w:pPr>
        <w:jc w:val="center"/>
        <w:rPr>
          <w:rFonts w:ascii="Times New Roman" w:hAnsi="Times New Roman" w:cs="Times New Roman"/>
        </w:rPr>
      </w:pPr>
    </w:p>
    <w:p w:rsidR="00F127AF" w:rsidRPr="00B36C98" w:rsidRDefault="00F127AF" w:rsidP="00A346AD">
      <w:pPr>
        <w:jc w:val="center"/>
        <w:rPr>
          <w:rFonts w:ascii="Times New Roman" w:hAnsi="Times New Roman" w:cs="Times New Roman"/>
          <w:i/>
        </w:rPr>
      </w:pPr>
      <w:r w:rsidRPr="00B36C98">
        <w:rPr>
          <w:rFonts w:ascii="Times New Roman" w:hAnsi="Times New Roman" w:cs="Times New Roman"/>
          <w:i/>
        </w:rPr>
        <w:t xml:space="preserve">Értesítjük a Tisztelt Szülőket, </w:t>
      </w:r>
      <w:proofErr w:type="gramStart"/>
      <w:r w:rsidRPr="00B36C98">
        <w:rPr>
          <w:rFonts w:ascii="Times New Roman" w:hAnsi="Times New Roman" w:cs="Times New Roman"/>
          <w:i/>
        </w:rPr>
        <w:t>hogy</w:t>
      </w:r>
      <w:r w:rsidR="00B36C98">
        <w:rPr>
          <w:rFonts w:ascii="Times New Roman" w:hAnsi="Times New Roman" w:cs="Times New Roman"/>
          <w:i/>
        </w:rPr>
        <w:t xml:space="preserve">  a</w:t>
      </w:r>
      <w:proofErr w:type="gramEnd"/>
      <w:r w:rsidRPr="00B36C98">
        <w:rPr>
          <w:rFonts w:ascii="Times New Roman" w:hAnsi="Times New Roman" w:cs="Times New Roman"/>
          <w:i/>
        </w:rPr>
        <w:t xml:space="preserve"> Kétegyháza Nagyközség Önkormányzatának fenntartásában működő Kétegyházi Napsugár Óvodába a 2021/2022. nevelési évre az</w:t>
      </w:r>
    </w:p>
    <w:p w:rsidR="000E2F2C" w:rsidRPr="00B36C98" w:rsidRDefault="00F127AF" w:rsidP="000E2F2C">
      <w:pPr>
        <w:jc w:val="center"/>
        <w:rPr>
          <w:rFonts w:ascii="Times New Roman" w:hAnsi="Times New Roman" w:cs="Times New Roman"/>
          <w:i/>
        </w:rPr>
      </w:pPr>
      <w:proofErr w:type="gramStart"/>
      <w:r w:rsidRPr="00B36C98">
        <w:rPr>
          <w:rFonts w:ascii="Times New Roman" w:hAnsi="Times New Roman" w:cs="Times New Roman"/>
          <w:i/>
        </w:rPr>
        <w:t>óvodás</w:t>
      </w:r>
      <w:proofErr w:type="gramEnd"/>
      <w:r w:rsidRPr="00B36C98">
        <w:rPr>
          <w:rFonts w:ascii="Times New Roman" w:hAnsi="Times New Roman" w:cs="Times New Roman"/>
          <w:i/>
        </w:rPr>
        <w:t xml:space="preserve"> korú gyermekek </w:t>
      </w:r>
      <w:r w:rsidR="00A346AD" w:rsidRPr="00B36C98">
        <w:rPr>
          <w:rFonts w:ascii="Times New Roman" w:hAnsi="Times New Roman" w:cs="Times New Roman"/>
          <w:i/>
        </w:rPr>
        <w:t xml:space="preserve">jelentkezése a </w:t>
      </w:r>
      <w:r w:rsidR="008540D5" w:rsidRPr="00B36C98">
        <w:rPr>
          <w:rFonts w:ascii="Times New Roman" w:hAnsi="Times New Roman" w:cs="Times New Roman"/>
          <w:i/>
        </w:rPr>
        <w:t xml:space="preserve">járványügyi </w:t>
      </w:r>
      <w:r w:rsidR="005151C7" w:rsidRPr="00B36C98">
        <w:rPr>
          <w:rFonts w:ascii="Times New Roman" w:hAnsi="Times New Roman" w:cs="Times New Roman"/>
          <w:i/>
        </w:rPr>
        <w:t>sze</w:t>
      </w:r>
      <w:r w:rsidR="000E2F2C" w:rsidRPr="00B36C98">
        <w:rPr>
          <w:rFonts w:ascii="Times New Roman" w:hAnsi="Times New Roman" w:cs="Times New Roman"/>
          <w:i/>
        </w:rPr>
        <w:t>mpontok figyelembevételével</w:t>
      </w:r>
    </w:p>
    <w:p w:rsidR="00A346AD" w:rsidRPr="00B36C98" w:rsidRDefault="000E2F2C" w:rsidP="00A346AD">
      <w:pPr>
        <w:jc w:val="center"/>
        <w:rPr>
          <w:rFonts w:ascii="Times New Roman" w:hAnsi="Times New Roman" w:cs="Times New Roman"/>
          <w:i/>
        </w:rPr>
      </w:pPr>
      <w:proofErr w:type="gramStart"/>
      <w:r w:rsidRPr="00B36C98">
        <w:rPr>
          <w:rFonts w:ascii="Times New Roman" w:hAnsi="Times New Roman" w:cs="Times New Roman"/>
          <w:i/>
        </w:rPr>
        <w:t>az</w:t>
      </w:r>
      <w:proofErr w:type="gramEnd"/>
      <w:r w:rsidRPr="00B36C98">
        <w:rPr>
          <w:rFonts w:ascii="Times New Roman" w:hAnsi="Times New Roman" w:cs="Times New Roman"/>
          <w:i/>
        </w:rPr>
        <w:t xml:space="preserve"> alábbi</w:t>
      </w:r>
      <w:r w:rsidR="00A346AD" w:rsidRPr="00B36C98">
        <w:rPr>
          <w:rFonts w:ascii="Times New Roman" w:hAnsi="Times New Roman" w:cs="Times New Roman"/>
          <w:i/>
        </w:rPr>
        <w:t xml:space="preserve"> idő</w:t>
      </w:r>
      <w:r w:rsidR="008540D5" w:rsidRPr="00B36C98">
        <w:rPr>
          <w:rFonts w:ascii="Times New Roman" w:hAnsi="Times New Roman" w:cs="Times New Roman"/>
          <w:i/>
        </w:rPr>
        <w:t xml:space="preserve">beosztásban </w:t>
      </w:r>
      <w:r w:rsidR="00B36C98">
        <w:rPr>
          <w:rFonts w:ascii="Times New Roman" w:hAnsi="Times New Roman" w:cs="Times New Roman"/>
          <w:i/>
        </w:rPr>
        <w:t>történik</w:t>
      </w:r>
    </w:p>
    <w:p w:rsidR="00A346AD" w:rsidRDefault="00A346AD" w:rsidP="00A346AD">
      <w:pPr>
        <w:jc w:val="center"/>
        <w:rPr>
          <w:rFonts w:ascii="Times New Roman" w:hAnsi="Times New Roman" w:cs="Times New Roman"/>
        </w:rPr>
      </w:pPr>
    </w:p>
    <w:p w:rsidR="00A346AD" w:rsidRPr="00A346AD" w:rsidRDefault="00A346AD" w:rsidP="00A346AD">
      <w:pPr>
        <w:jc w:val="center"/>
        <w:rPr>
          <w:rFonts w:ascii="Times New Roman" w:hAnsi="Times New Roman" w:cs="Times New Roman"/>
          <w:b/>
          <w:i/>
        </w:rPr>
      </w:pPr>
      <w:r w:rsidRPr="00A346AD">
        <w:rPr>
          <w:rFonts w:ascii="Times New Roman" w:hAnsi="Times New Roman" w:cs="Times New Roman"/>
          <w:b/>
          <w:i/>
        </w:rPr>
        <w:t>2021. április 20. kedd 8-1</w:t>
      </w:r>
      <w:r w:rsidR="00A07B3B">
        <w:rPr>
          <w:rFonts w:ascii="Times New Roman" w:hAnsi="Times New Roman" w:cs="Times New Roman"/>
          <w:b/>
          <w:i/>
        </w:rPr>
        <w:t>7</w:t>
      </w:r>
      <w:r w:rsidRPr="00A346AD">
        <w:rPr>
          <w:rFonts w:ascii="Times New Roman" w:hAnsi="Times New Roman" w:cs="Times New Roman"/>
          <w:b/>
          <w:i/>
        </w:rPr>
        <w:t xml:space="preserve"> óra között;</w:t>
      </w:r>
    </w:p>
    <w:p w:rsidR="00A346AD" w:rsidRPr="00A346AD" w:rsidRDefault="00A346AD" w:rsidP="00A346AD">
      <w:pPr>
        <w:jc w:val="center"/>
        <w:rPr>
          <w:rFonts w:ascii="Times New Roman" w:hAnsi="Times New Roman" w:cs="Times New Roman"/>
          <w:b/>
          <w:i/>
        </w:rPr>
      </w:pPr>
      <w:r w:rsidRPr="00A346AD">
        <w:rPr>
          <w:rFonts w:ascii="Times New Roman" w:hAnsi="Times New Roman" w:cs="Times New Roman"/>
          <w:b/>
          <w:i/>
        </w:rPr>
        <w:t>2021. április 21. szerda 8 -1</w:t>
      </w:r>
      <w:r w:rsidR="00A07B3B">
        <w:rPr>
          <w:rFonts w:ascii="Times New Roman" w:hAnsi="Times New Roman" w:cs="Times New Roman"/>
          <w:b/>
          <w:i/>
        </w:rPr>
        <w:t>7</w:t>
      </w:r>
      <w:r w:rsidRPr="00A346AD">
        <w:rPr>
          <w:rFonts w:ascii="Times New Roman" w:hAnsi="Times New Roman" w:cs="Times New Roman"/>
          <w:b/>
          <w:i/>
        </w:rPr>
        <w:t xml:space="preserve"> óra között;</w:t>
      </w:r>
    </w:p>
    <w:p w:rsidR="00A346AD" w:rsidRDefault="00A346AD" w:rsidP="00A346AD">
      <w:pPr>
        <w:jc w:val="center"/>
        <w:rPr>
          <w:rFonts w:ascii="Times New Roman" w:hAnsi="Times New Roman" w:cs="Times New Roman"/>
          <w:b/>
          <w:i/>
        </w:rPr>
      </w:pPr>
      <w:r w:rsidRPr="00A346AD">
        <w:rPr>
          <w:rFonts w:ascii="Times New Roman" w:hAnsi="Times New Roman" w:cs="Times New Roman"/>
          <w:b/>
          <w:i/>
        </w:rPr>
        <w:t>2021. április 22. csütörtök 8 – 1</w:t>
      </w:r>
      <w:r w:rsidR="00A07B3B">
        <w:rPr>
          <w:rFonts w:ascii="Times New Roman" w:hAnsi="Times New Roman" w:cs="Times New Roman"/>
          <w:b/>
          <w:i/>
        </w:rPr>
        <w:t>7</w:t>
      </w:r>
      <w:r w:rsidRPr="00A346AD">
        <w:rPr>
          <w:rFonts w:ascii="Times New Roman" w:hAnsi="Times New Roman" w:cs="Times New Roman"/>
          <w:b/>
          <w:i/>
        </w:rPr>
        <w:t xml:space="preserve"> óra között</w:t>
      </w:r>
      <w:r w:rsidR="00A07B3B">
        <w:rPr>
          <w:rFonts w:ascii="Times New Roman" w:hAnsi="Times New Roman" w:cs="Times New Roman"/>
          <w:b/>
          <w:i/>
        </w:rPr>
        <w:t>;</w:t>
      </w:r>
    </w:p>
    <w:p w:rsidR="00A07B3B" w:rsidRDefault="00A07B3B" w:rsidP="00A07B3B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2021. április 23.</w:t>
      </w:r>
      <w:r w:rsidRPr="00A346AD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péntek </w:t>
      </w:r>
      <w:r w:rsidRPr="00A346AD">
        <w:rPr>
          <w:rFonts w:ascii="Times New Roman" w:hAnsi="Times New Roman" w:cs="Times New Roman"/>
          <w:b/>
          <w:i/>
        </w:rPr>
        <w:t>8 – 1</w:t>
      </w:r>
      <w:r>
        <w:rPr>
          <w:rFonts w:ascii="Times New Roman" w:hAnsi="Times New Roman" w:cs="Times New Roman"/>
          <w:b/>
          <w:i/>
        </w:rPr>
        <w:t>7</w:t>
      </w:r>
      <w:r w:rsidR="00B36C98">
        <w:rPr>
          <w:rFonts w:ascii="Times New Roman" w:hAnsi="Times New Roman" w:cs="Times New Roman"/>
          <w:b/>
          <w:i/>
        </w:rPr>
        <w:t xml:space="preserve"> óra között</w:t>
      </w:r>
    </w:p>
    <w:p w:rsidR="00B36C98" w:rsidRDefault="00B36C98" w:rsidP="00A07B3B">
      <w:pPr>
        <w:jc w:val="center"/>
        <w:rPr>
          <w:rFonts w:ascii="Times New Roman" w:hAnsi="Times New Roman" w:cs="Times New Roman"/>
          <w:b/>
          <w:i/>
        </w:rPr>
      </w:pPr>
    </w:p>
    <w:p w:rsidR="00B36C98" w:rsidRPr="00B36C98" w:rsidRDefault="00B36C98" w:rsidP="00A07B3B">
      <w:pPr>
        <w:jc w:val="center"/>
        <w:rPr>
          <w:rFonts w:ascii="Times New Roman" w:hAnsi="Times New Roman" w:cs="Times New Roman"/>
          <w:i/>
        </w:rPr>
      </w:pPr>
      <w:proofErr w:type="gramStart"/>
      <w:r w:rsidRPr="00B36C98">
        <w:rPr>
          <w:rFonts w:ascii="Times New Roman" w:hAnsi="Times New Roman" w:cs="Times New Roman"/>
          <w:i/>
        </w:rPr>
        <w:t>az</w:t>
      </w:r>
      <w:proofErr w:type="gramEnd"/>
      <w:r w:rsidRPr="00B36C98">
        <w:rPr>
          <w:rFonts w:ascii="Times New Roman" w:hAnsi="Times New Roman" w:cs="Times New Roman"/>
          <w:i/>
        </w:rPr>
        <w:t xml:space="preserve"> intézmény Kétegyháza, Szent Imre utca 37. szám alatti épületében.</w:t>
      </w:r>
    </w:p>
    <w:p w:rsidR="00A346AD" w:rsidRDefault="00A346AD" w:rsidP="00446FD2">
      <w:pPr>
        <w:rPr>
          <w:rFonts w:ascii="Times New Roman" w:hAnsi="Times New Roman" w:cs="Times New Roman"/>
        </w:rPr>
      </w:pPr>
    </w:p>
    <w:p w:rsidR="00446FD2" w:rsidRPr="00446FD2" w:rsidRDefault="00446FD2" w:rsidP="00446FD2">
      <w:pPr>
        <w:rPr>
          <w:rFonts w:ascii="Times New Roman" w:hAnsi="Times New Roman" w:cs="Times New Roman"/>
        </w:rPr>
      </w:pPr>
    </w:p>
    <w:p w:rsidR="00446FD2" w:rsidRPr="009429E7" w:rsidRDefault="00446FD2" w:rsidP="00446FD2">
      <w:pPr>
        <w:rPr>
          <w:rFonts w:ascii="Times New Roman" w:hAnsi="Times New Roman" w:cs="Times New Roman"/>
          <w:b/>
          <w:i/>
        </w:rPr>
      </w:pPr>
      <w:r w:rsidRPr="009429E7">
        <w:rPr>
          <w:rFonts w:ascii="Times New Roman" w:hAnsi="Times New Roman" w:cs="Times New Roman"/>
          <w:b/>
          <w:i/>
        </w:rPr>
        <w:t>Fent jelzett időpontokban kell beíratni azokat a gyermekeket, akik 2021. augusztus 31-ig</w:t>
      </w:r>
      <w:r w:rsidR="009429E7">
        <w:rPr>
          <w:rFonts w:ascii="Times New Roman" w:hAnsi="Times New Roman" w:cs="Times New Roman"/>
          <w:b/>
          <w:i/>
        </w:rPr>
        <w:t xml:space="preserve"> </w:t>
      </w:r>
      <w:r w:rsidR="009429E7" w:rsidRPr="009429E7">
        <w:rPr>
          <w:rFonts w:ascii="Times New Roman" w:hAnsi="Times New Roman" w:cs="Times New Roman"/>
          <w:b/>
          <w:i/>
        </w:rPr>
        <w:t>betöltik legalább a 3</w:t>
      </w:r>
      <w:r w:rsidR="009429E7">
        <w:rPr>
          <w:rFonts w:ascii="Times New Roman" w:hAnsi="Times New Roman" w:cs="Times New Roman"/>
          <w:b/>
          <w:i/>
        </w:rPr>
        <w:t xml:space="preserve">. </w:t>
      </w:r>
      <w:r w:rsidR="009429E7" w:rsidRPr="009429E7">
        <w:rPr>
          <w:rFonts w:ascii="Times New Roman" w:hAnsi="Times New Roman" w:cs="Times New Roman"/>
          <w:b/>
          <w:i/>
        </w:rPr>
        <w:t>életévüket és óvodai jogviszonnyal nem rendelkeznek.</w:t>
      </w:r>
    </w:p>
    <w:p w:rsidR="009429E7" w:rsidRDefault="009429E7" w:rsidP="00446FD2">
      <w:pPr>
        <w:rPr>
          <w:rFonts w:ascii="Times New Roman" w:hAnsi="Times New Roman" w:cs="Times New Roman"/>
        </w:rPr>
      </w:pPr>
    </w:p>
    <w:p w:rsidR="00446FD2" w:rsidRDefault="00446FD2" w:rsidP="00446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óvodai jogviszony létesítésével összefüggő eljárás rendjére a nemzeti köznevelésről szóló 2011. évi CXC. törvény (továbbiakban: </w:t>
      </w:r>
      <w:proofErr w:type="spellStart"/>
      <w:r>
        <w:rPr>
          <w:rFonts w:ascii="Times New Roman" w:hAnsi="Times New Roman" w:cs="Times New Roman"/>
        </w:rPr>
        <w:t>Nkt</w:t>
      </w:r>
      <w:proofErr w:type="spellEnd"/>
      <w:r>
        <w:rPr>
          <w:rFonts w:ascii="Times New Roman" w:hAnsi="Times New Roman" w:cs="Times New Roman"/>
        </w:rPr>
        <w:t xml:space="preserve">.), valamint </w:t>
      </w:r>
      <w:r w:rsidRPr="00446FD2">
        <w:rPr>
          <w:rFonts w:ascii="Times New Roman" w:hAnsi="Times New Roman" w:cs="Times New Roman"/>
        </w:rPr>
        <w:t>a nevelési-oktatási intézmények működéséről és a köznevelési intézmények névhasználatáról </w:t>
      </w:r>
      <w:r>
        <w:rPr>
          <w:rFonts w:ascii="Times New Roman" w:hAnsi="Times New Roman" w:cs="Times New Roman"/>
        </w:rPr>
        <w:t xml:space="preserve">szóló </w:t>
      </w:r>
      <w:r w:rsidRPr="00446FD2">
        <w:rPr>
          <w:rFonts w:ascii="Times New Roman" w:hAnsi="Times New Roman" w:cs="Times New Roman"/>
        </w:rPr>
        <w:t> 20/2012. (VIII. 31.) EMMI rendelet</w:t>
      </w:r>
      <w:r>
        <w:rPr>
          <w:rFonts w:ascii="Times New Roman" w:hAnsi="Times New Roman" w:cs="Times New Roman"/>
        </w:rPr>
        <w:t xml:space="preserve"> (továbbiakban: Rendelet) az irányadó.</w:t>
      </w:r>
    </w:p>
    <w:p w:rsidR="009429E7" w:rsidRDefault="009429E7" w:rsidP="00446FD2">
      <w:pPr>
        <w:rPr>
          <w:rFonts w:ascii="Times New Roman" w:hAnsi="Times New Roman" w:cs="Times New Roman"/>
        </w:rPr>
      </w:pPr>
    </w:p>
    <w:p w:rsidR="009429E7" w:rsidRDefault="009429E7" w:rsidP="00942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proofErr w:type="spellStart"/>
      <w:r>
        <w:rPr>
          <w:rFonts w:ascii="Times New Roman" w:hAnsi="Times New Roman" w:cs="Times New Roman"/>
        </w:rPr>
        <w:t>Nkt</w:t>
      </w:r>
      <w:proofErr w:type="spellEnd"/>
      <w:r>
        <w:rPr>
          <w:rFonts w:ascii="Times New Roman" w:hAnsi="Times New Roman" w:cs="Times New Roman"/>
        </w:rPr>
        <w:t>. 8. § (1) bekezdése értelmében a</w:t>
      </w:r>
      <w:r w:rsidRPr="009429E7">
        <w:rPr>
          <w:rFonts w:ascii="Times New Roman" w:hAnsi="Times New Roman" w:cs="Times New Roman"/>
        </w:rPr>
        <w:t>z óvoda a gyermek hároméves korától a tankötelezettség kezdetéig nevelő intézmény, amely a gyermeket fokozatosan, de különösen az utolsó évében az iskolai nevelés-oktatásra készíti fel. Az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  </w:t>
      </w:r>
    </w:p>
    <w:p w:rsidR="009429E7" w:rsidRDefault="009429E7" w:rsidP="00942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proofErr w:type="spellStart"/>
      <w:r>
        <w:rPr>
          <w:rFonts w:ascii="Times New Roman" w:hAnsi="Times New Roman" w:cs="Times New Roman"/>
        </w:rPr>
        <w:t>Nkt</w:t>
      </w:r>
      <w:proofErr w:type="spellEnd"/>
      <w:r>
        <w:rPr>
          <w:rFonts w:ascii="Times New Roman" w:hAnsi="Times New Roman" w:cs="Times New Roman"/>
        </w:rPr>
        <w:t xml:space="preserve">. 8. § </w:t>
      </w:r>
      <w:r w:rsidRPr="009429E7">
        <w:rPr>
          <w:rFonts w:ascii="Times New Roman" w:hAnsi="Times New Roman" w:cs="Times New Roman"/>
        </w:rPr>
        <w:t>(2) </w:t>
      </w:r>
      <w:r>
        <w:rPr>
          <w:rFonts w:ascii="Times New Roman" w:hAnsi="Times New Roman" w:cs="Times New Roman"/>
        </w:rPr>
        <w:t>bekezdése szerint a</w:t>
      </w:r>
      <w:r w:rsidRPr="009429E7">
        <w:rPr>
          <w:rFonts w:ascii="Times New Roman" w:hAnsi="Times New Roman" w:cs="Times New Roman"/>
        </w:rPr>
        <w:t xml:space="preserve"> gyermek abban az évben, amelynek augusztus 31. napjáig a harmadik életévét betölti, a nevelési év kezdő napjától legalább napi négy órában óvodai foglalkozáson vesz részt. </w:t>
      </w:r>
    </w:p>
    <w:p w:rsidR="007912A5" w:rsidRDefault="007912A5" w:rsidP="009429E7">
      <w:pPr>
        <w:rPr>
          <w:rFonts w:ascii="Times New Roman" w:hAnsi="Times New Roman" w:cs="Times New Roman"/>
        </w:rPr>
      </w:pPr>
    </w:p>
    <w:p w:rsidR="007912A5" w:rsidRDefault="00B36C98" w:rsidP="00791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="007912A5" w:rsidRPr="007912A5">
        <w:rPr>
          <w:rFonts w:ascii="Times New Roman" w:hAnsi="Times New Roman" w:cs="Times New Roman"/>
        </w:rPr>
        <w:t>óvodai felvétel, átvéte</w:t>
      </w:r>
      <w:r w:rsidR="007912A5">
        <w:rPr>
          <w:rFonts w:ascii="Times New Roman" w:hAnsi="Times New Roman" w:cs="Times New Roman"/>
        </w:rPr>
        <w:t>l jelentkezés alapján történik.</w:t>
      </w:r>
      <w:r w:rsidR="00D15B3C">
        <w:rPr>
          <w:rFonts w:ascii="Times New Roman" w:hAnsi="Times New Roman" w:cs="Times New Roman"/>
        </w:rPr>
        <w:t xml:space="preserve"> (</w:t>
      </w:r>
      <w:proofErr w:type="spellStart"/>
      <w:r w:rsidR="00D15B3C">
        <w:rPr>
          <w:rFonts w:ascii="Times New Roman" w:hAnsi="Times New Roman" w:cs="Times New Roman"/>
        </w:rPr>
        <w:t>Nkt</w:t>
      </w:r>
      <w:proofErr w:type="spellEnd"/>
      <w:r w:rsidR="00D15B3C">
        <w:rPr>
          <w:rFonts w:ascii="Times New Roman" w:hAnsi="Times New Roman" w:cs="Times New Roman"/>
        </w:rPr>
        <w:t xml:space="preserve">. </w:t>
      </w:r>
      <w:r w:rsidR="00D15B3C" w:rsidRPr="007912A5">
        <w:rPr>
          <w:rFonts w:ascii="Times New Roman" w:hAnsi="Times New Roman" w:cs="Times New Roman"/>
        </w:rPr>
        <w:t>49. § (1)</w:t>
      </w:r>
      <w:r w:rsidR="00D15B3C">
        <w:rPr>
          <w:rFonts w:ascii="Times New Roman" w:hAnsi="Times New Roman" w:cs="Times New Roman"/>
        </w:rPr>
        <w:t xml:space="preserve"> bekezdés)</w:t>
      </w:r>
    </w:p>
    <w:p w:rsidR="007912A5" w:rsidRDefault="007912A5" w:rsidP="007912A5">
      <w:pPr>
        <w:rPr>
          <w:rFonts w:ascii="Times New Roman" w:hAnsi="Times New Roman" w:cs="Times New Roman"/>
        </w:rPr>
      </w:pPr>
    </w:p>
    <w:p w:rsidR="00D15B3C" w:rsidRDefault="00D15B3C" w:rsidP="00D15B3C">
      <w:pPr>
        <w:rPr>
          <w:rFonts w:ascii="Times New Roman" w:hAnsi="Times New Roman" w:cs="Times New Roman"/>
        </w:rPr>
      </w:pPr>
      <w:r w:rsidRPr="007912A5">
        <w:rPr>
          <w:rFonts w:ascii="Times New Roman" w:hAnsi="Times New Roman" w:cs="Times New Roman"/>
        </w:rPr>
        <w:t xml:space="preserve">A gyermeket elsősorban abba az óvodába kell felvenni, átvenni, amelynek körzetében </w:t>
      </w:r>
      <w:proofErr w:type="gramStart"/>
      <w:r w:rsidRPr="007912A5">
        <w:rPr>
          <w:rFonts w:ascii="Times New Roman" w:hAnsi="Times New Roman" w:cs="Times New Roman"/>
        </w:rPr>
        <w:t>lakik</w:t>
      </w:r>
      <w:proofErr w:type="gramEnd"/>
      <w:r w:rsidRPr="007912A5">
        <w:rPr>
          <w:rFonts w:ascii="Times New Roman" w:hAnsi="Times New Roman" w:cs="Times New Roman"/>
        </w:rPr>
        <w:t xml:space="preserve"> vagy ahol szülője dolgozik. A felvételről, átvételről az óvoda vezetője dönt.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Nkt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7912A5">
        <w:rPr>
          <w:rFonts w:ascii="Times New Roman" w:hAnsi="Times New Roman" w:cs="Times New Roman"/>
        </w:rPr>
        <w:t>49. § (1)</w:t>
      </w:r>
      <w:r>
        <w:rPr>
          <w:rFonts w:ascii="Times New Roman" w:hAnsi="Times New Roman" w:cs="Times New Roman"/>
        </w:rPr>
        <w:t xml:space="preserve"> bekezdés)</w:t>
      </w:r>
    </w:p>
    <w:p w:rsidR="00B36C98" w:rsidRPr="007912A5" w:rsidRDefault="00B36C98" w:rsidP="00D15B3C">
      <w:pPr>
        <w:rPr>
          <w:rFonts w:ascii="Times New Roman" w:hAnsi="Times New Roman" w:cs="Times New Roman"/>
        </w:rPr>
      </w:pPr>
    </w:p>
    <w:p w:rsidR="00D15B3C" w:rsidRPr="009429E7" w:rsidRDefault="00D15B3C" w:rsidP="00D15B3C">
      <w:pPr>
        <w:rPr>
          <w:rFonts w:ascii="Times New Roman" w:hAnsi="Times New Roman" w:cs="Times New Roman"/>
        </w:rPr>
      </w:pPr>
      <w:r w:rsidRPr="007912A5">
        <w:rPr>
          <w:rFonts w:ascii="Times New Roman" w:hAnsi="Times New Roman" w:cs="Times New Roman"/>
        </w:rPr>
        <w:t>A települési önkormányzat közzéteszi az óvoda felvételi körzetét, valamint az óvoda nyitva tartásának rendjét. Az óvoda köteles felvenni, átvenni azt a gyermeket, aki életvitelszerűen az óvoda körzetében lakik (a továbbiakban: kötelező felvételt biztosító óvoda).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Nkt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7912A5">
        <w:rPr>
          <w:rFonts w:ascii="Times New Roman" w:hAnsi="Times New Roman" w:cs="Times New Roman"/>
        </w:rPr>
        <w:t>49. § (1)</w:t>
      </w:r>
      <w:r>
        <w:rPr>
          <w:rFonts w:ascii="Times New Roman" w:hAnsi="Times New Roman" w:cs="Times New Roman"/>
        </w:rPr>
        <w:t xml:space="preserve"> bekezdés).</w:t>
      </w:r>
    </w:p>
    <w:p w:rsidR="007912A5" w:rsidRDefault="007912A5" w:rsidP="00791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15B3C">
        <w:rPr>
          <w:rFonts w:ascii="Times New Roman" w:hAnsi="Times New Roman" w:cs="Times New Roman"/>
        </w:rPr>
        <w:t xml:space="preserve"> </w:t>
      </w:r>
      <w:r w:rsidRPr="007912A5">
        <w:rPr>
          <w:rFonts w:ascii="Times New Roman" w:hAnsi="Times New Roman" w:cs="Times New Roman"/>
        </w:rPr>
        <w:t>szülő gyermeke adottságainak, képességeinek, érdeklődésének megfelelően, saját vallási, világnézeti meggyőződésére, nemzetiségi hovatartozására tekintettel szabadon választhat óvodát</w:t>
      </w:r>
      <w:r>
        <w:rPr>
          <w:rFonts w:ascii="Times New Roman" w:hAnsi="Times New Roman" w:cs="Times New Roman"/>
        </w:rPr>
        <w:t>.</w:t>
      </w:r>
      <w:r w:rsidR="00D15B3C">
        <w:rPr>
          <w:rFonts w:ascii="Times New Roman" w:hAnsi="Times New Roman" w:cs="Times New Roman"/>
        </w:rPr>
        <w:t xml:space="preserve"> (</w:t>
      </w:r>
      <w:proofErr w:type="spellStart"/>
      <w:r w:rsidR="00D15B3C">
        <w:rPr>
          <w:rFonts w:ascii="Times New Roman" w:hAnsi="Times New Roman" w:cs="Times New Roman"/>
        </w:rPr>
        <w:t>Nkt</w:t>
      </w:r>
      <w:proofErr w:type="spellEnd"/>
      <w:r w:rsidR="00D15B3C">
        <w:rPr>
          <w:rFonts w:ascii="Times New Roman" w:hAnsi="Times New Roman" w:cs="Times New Roman"/>
        </w:rPr>
        <w:t>. 72. § (2</w:t>
      </w:r>
      <w:r w:rsidR="00D15B3C" w:rsidRPr="007912A5">
        <w:rPr>
          <w:rFonts w:ascii="Times New Roman" w:hAnsi="Times New Roman" w:cs="Times New Roman"/>
        </w:rPr>
        <w:t>)</w:t>
      </w:r>
      <w:r w:rsidR="00D15B3C">
        <w:rPr>
          <w:rFonts w:ascii="Times New Roman" w:hAnsi="Times New Roman" w:cs="Times New Roman"/>
        </w:rPr>
        <w:t xml:space="preserve"> bekezdés)</w:t>
      </w:r>
    </w:p>
    <w:p w:rsidR="00A07B3B" w:rsidRDefault="00A07B3B" w:rsidP="007912A5">
      <w:pPr>
        <w:rPr>
          <w:rFonts w:ascii="Times New Roman" w:hAnsi="Times New Roman" w:cs="Times New Roman"/>
        </w:rPr>
      </w:pPr>
    </w:p>
    <w:p w:rsidR="00154601" w:rsidRPr="00154601" w:rsidRDefault="00154601" w:rsidP="00791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 Kétegyházi Napsugár Óvoda felvételi körzete megegyezik </w:t>
      </w:r>
      <w:r w:rsidRPr="00154601">
        <w:rPr>
          <w:rFonts w:ascii="Times New Roman" w:hAnsi="Times New Roman" w:cs="Times New Roman"/>
        </w:rPr>
        <w:t>Kétegyháza Nagyközség közigazgatási területével.</w:t>
      </w:r>
    </w:p>
    <w:p w:rsidR="00154601" w:rsidRDefault="00154601" w:rsidP="007912A5">
      <w:pPr>
        <w:rPr>
          <w:rFonts w:ascii="Times New Roman" w:hAnsi="Times New Roman" w:cs="Times New Roman"/>
          <w:b/>
        </w:rPr>
      </w:pPr>
    </w:p>
    <w:p w:rsidR="00B36C98" w:rsidRDefault="00B36C98" w:rsidP="007912A5">
      <w:pPr>
        <w:rPr>
          <w:rFonts w:ascii="Times New Roman" w:hAnsi="Times New Roman" w:cs="Times New Roman"/>
          <w:b/>
        </w:rPr>
      </w:pPr>
    </w:p>
    <w:p w:rsidR="00A07B3B" w:rsidRPr="00A07B3B" w:rsidRDefault="00A07B3B" w:rsidP="007912A5">
      <w:pPr>
        <w:rPr>
          <w:rFonts w:ascii="Times New Roman" w:hAnsi="Times New Roman" w:cs="Times New Roman"/>
          <w:b/>
        </w:rPr>
      </w:pPr>
      <w:r w:rsidRPr="00A07B3B">
        <w:rPr>
          <w:rFonts w:ascii="Times New Roman" w:hAnsi="Times New Roman" w:cs="Times New Roman"/>
          <w:b/>
        </w:rPr>
        <w:lastRenderedPageBreak/>
        <w:t>A gyermek óvodai beíratásához szükséges közokiratok, dokumentumok</w:t>
      </w:r>
    </w:p>
    <w:p w:rsidR="00A07B3B" w:rsidRDefault="00A07B3B" w:rsidP="007912A5">
      <w:pPr>
        <w:rPr>
          <w:rFonts w:ascii="Times New Roman" w:hAnsi="Times New Roman" w:cs="Times New Roman"/>
        </w:rPr>
      </w:pPr>
    </w:p>
    <w:p w:rsidR="002A7A4D" w:rsidRPr="002A7A4D" w:rsidRDefault="002A7A4D" w:rsidP="002A7A4D">
      <w:pPr>
        <w:rPr>
          <w:rFonts w:ascii="Times New Roman" w:hAnsi="Times New Roman" w:cs="Times New Roman"/>
        </w:rPr>
      </w:pPr>
      <w:r w:rsidRPr="002A7A4D">
        <w:rPr>
          <w:rFonts w:ascii="Times New Roman" w:hAnsi="Times New Roman" w:cs="Times New Roman"/>
        </w:rPr>
        <w:t xml:space="preserve">• </w:t>
      </w:r>
      <w:proofErr w:type="gramStart"/>
      <w:r w:rsidRPr="002A7A4D">
        <w:rPr>
          <w:rFonts w:ascii="Times New Roman" w:hAnsi="Times New Roman" w:cs="Times New Roman"/>
        </w:rPr>
        <w:t>a</w:t>
      </w:r>
      <w:proofErr w:type="gramEnd"/>
      <w:r w:rsidRPr="002A7A4D">
        <w:rPr>
          <w:rFonts w:ascii="Times New Roman" w:hAnsi="Times New Roman" w:cs="Times New Roman"/>
        </w:rPr>
        <w:t xml:space="preserve"> gyermek személyi azonosítására alkalmas, a gyermek nevére kiállított személyi azonosító és lakcímet igazoló hatósági igazolvány (lakcímkártya)</w:t>
      </w:r>
      <w:r>
        <w:rPr>
          <w:rFonts w:ascii="Times New Roman" w:hAnsi="Times New Roman" w:cs="Times New Roman"/>
        </w:rPr>
        <w:t>;</w:t>
      </w:r>
    </w:p>
    <w:p w:rsidR="002A7A4D" w:rsidRPr="002A7A4D" w:rsidRDefault="002A7A4D" w:rsidP="002A7A4D">
      <w:pPr>
        <w:rPr>
          <w:rFonts w:ascii="Times New Roman" w:hAnsi="Times New Roman" w:cs="Times New Roman"/>
        </w:rPr>
      </w:pPr>
      <w:r w:rsidRPr="002A7A4D">
        <w:rPr>
          <w:rFonts w:ascii="Times New Roman" w:hAnsi="Times New Roman" w:cs="Times New Roman"/>
        </w:rPr>
        <w:t xml:space="preserve">• </w:t>
      </w:r>
      <w:proofErr w:type="gramStart"/>
      <w:r w:rsidRPr="002A7A4D">
        <w:rPr>
          <w:rFonts w:ascii="Times New Roman" w:hAnsi="Times New Roman" w:cs="Times New Roman"/>
        </w:rPr>
        <w:t>a</w:t>
      </w:r>
      <w:proofErr w:type="gramEnd"/>
      <w:r w:rsidRPr="002A7A4D">
        <w:rPr>
          <w:rFonts w:ascii="Times New Roman" w:hAnsi="Times New Roman" w:cs="Times New Roman"/>
        </w:rPr>
        <w:t xml:space="preserve"> szülő személyi azonosítására alkalmas személyi azonosító és lakcímet igazoló hatósági igazolvány (lakcímkártya)</w:t>
      </w:r>
      <w:r>
        <w:rPr>
          <w:rFonts w:ascii="Times New Roman" w:hAnsi="Times New Roman" w:cs="Times New Roman"/>
        </w:rPr>
        <w:t>;</w:t>
      </w:r>
    </w:p>
    <w:p w:rsidR="002A7A4D" w:rsidRPr="002A7A4D" w:rsidRDefault="002A7A4D" w:rsidP="002A7A4D">
      <w:pPr>
        <w:rPr>
          <w:rFonts w:ascii="Times New Roman" w:hAnsi="Times New Roman" w:cs="Times New Roman"/>
        </w:rPr>
      </w:pPr>
      <w:r w:rsidRPr="002A7A4D">
        <w:rPr>
          <w:rFonts w:ascii="Times New Roman" w:hAnsi="Times New Roman" w:cs="Times New Roman"/>
        </w:rPr>
        <w:t xml:space="preserve">• </w:t>
      </w:r>
      <w:proofErr w:type="gramStart"/>
      <w:r w:rsidRPr="002A7A4D">
        <w:rPr>
          <w:rFonts w:ascii="Times New Roman" w:hAnsi="Times New Roman" w:cs="Times New Roman"/>
        </w:rPr>
        <w:t>a</w:t>
      </w:r>
      <w:proofErr w:type="gramEnd"/>
      <w:r w:rsidRPr="002A7A4D">
        <w:rPr>
          <w:rFonts w:ascii="Times New Roman" w:hAnsi="Times New Roman" w:cs="Times New Roman"/>
        </w:rPr>
        <w:t xml:space="preserve"> gyermek TAJ kártyája</w:t>
      </w:r>
      <w:r>
        <w:rPr>
          <w:rFonts w:ascii="Times New Roman" w:hAnsi="Times New Roman" w:cs="Times New Roman"/>
        </w:rPr>
        <w:t>;</w:t>
      </w:r>
    </w:p>
    <w:p w:rsidR="002A7A4D" w:rsidRPr="002A7A4D" w:rsidRDefault="002A7A4D" w:rsidP="002A7A4D">
      <w:pPr>
        <w:rPr>
          <w:rFonts w:ascii="Times New Roman" w:hAnsi="Times New Roman" w:cs="Times New Roman"/>
        </w:rPr>
      </w:pPr>
      <w:r w:rsidRPr="002A7A4D">
        <w:rPr>
          <w:rFonts w:ascii="Times New Roman" w:hAnsi="Times New Roman" w:cs="Times New Roman"/>
        </w:rPr>
        <w:t xml:space="preserve">• </w:t>
      </w:r>
      <w:proofErr w:type="gramStart"/>
      <w:r w:rsidRPr="002A7A4D">
        <w:rPr>
          <w:rFonts w:ascii="Times New Roman" w:hAnsi="Times New Roman" w:cs="Times New Roman"/>
        </w:rPr>
        <w:t>a</w:t>
      </w:r>
      <w:proofErr w:type="gramEnd"/>
      <w:r w:rsidRPr="002A7A4D">
        <w:rPr>
          <w:rFonts w:ascii="Times New Roman" w:hAnsi="Times New Roman" w:cs="Times New Roman"/>
        </w:rPr>
        <w:t xml:space="preserve"> gyermek születési anyakönyvi kivonata</w:t>
      </w:r>
      <w:r>
        <w:rPr>
          <w:rFonts w:ascii="Times New Roman" w:hAnsi="Times New Roman" w:cs="Times New Roman"/>
        </w:rPr>
        <w:t>;</w:t>
      </w:r>
    </w:p>
    <w:p w:rsidR="002A7A4D" w:rsidRDefault="002A7A4D" w:rsidP="002A7A4D">
      <w:pPr>
        <w:rPr>
          <w:rFonts w:ascii="Times New Roman" w:hAnsi="Times New Roman" w:cs="Times New Roman"/>
        </w:rPr>
      </w:pPr>
      <w:r w:rsidRPr="002A7A4D">
        <w:rPr>
          <w:rFonts w:ascii="Times New Roman" w:hAnsi="Times New Roman" w:cs="Times New Roman"/>
        </w:rPr>
        <w:t xml:space="preserve">• </w:t>
      </w:r>
      <w:proofErr w:type="gramStart"/>
      <w:r w:rsidRPr="002A7A4D">
        <w:rPr>
          <w:rFonts w:ascii="Times New Roman" w:hAnsi="Times New Roman" w:cs="Times New Roman"/>
        </w:rPr>
        <w:t>az</w:t>
      </w:r>
      <w:proofErr w:type="gramEnd"/>
      <w:r w:rsidRPr="002A7A4D">
        <w:rPr>
          <w:rFonts w:ascii="Times New Roman" w:hAnsi="Times New Roman" w:cs="Times New Roman"/>
        </w:rPr>
        <w:t xml:space="preserve"> integráltan nevelhető sajátos nevelési igényű gyermek felvételéhez a szakértői és rehabilitációs bizottság javaslata, amennyiben rendelkezésre áll</w:t>
      </w:r>
      <w:r>
        <w:rPr>
          <w:rFonts w:ascii="Times New Roman" w:hAnsi="Times New Roman" w:cs="Times New Roman"/>
        </w:rPr>
        <w:t>;</w:t>
      </w:r>
    </w:p>
    <w:p w:rsidR="00F56FE9" w:rsidRDefault="00F56FE9" w:rsidP="00F56FE9">
      <w:pPr>
        <w:rPr>
          <w:rFonts w:ascii="Times New Roman" w:hAnsi="Times New Roman" w:cs="Times New Roman"/>
        </w:rPr>
      </w:pPr>
      <w:r w:rsidRPr="002A7A4D">
        <w:rPr>
          <w:rFonts w:ascii="Times New Roman" w:hAnsi="Times New Roman" w:cs="Times New Roman"/>
        </w:rPr>
        <w:t xml:space="preserve">• </w:t>
      </w:r>
      <w:proofErr w:type="gramStart"/>
      <w:r>
        <w:rPr>
          <w:rFonts w:ascii="Times New Roman" w:hAnsi="Times New Roman" w:cs="Times New Roman"/>
        </w:rPr>
        <w:t>óvodai</w:t>
      </w:r>
      <w:proofErr w:type="gramEnd"/>
      <w:r>
        <w:rPr>
          <w:rFonts w:ascii="Times New Roman" w:hAnsi="Times New Roman" w:cs="Times New Roman"/>
        </w:rPr>
        <w:t xml:space="preserve"> beiratkozási lap.</w:t>
      </w:r>
    </w:p>
    <w:p w:rsidR="00F56FE9" w:rsidRDefault="00F56FE9" w:rsidP="002A7A4D">
      <w:pPr>
        <w:rPr>
          <w:rFonts w:ascii="Times New Roman" w:hAnsi="Times New Roman" w:cs="Times New Roman"/>
        </w:rPr>
      </w:pPr>
    </w:p>
    <w:p w:rsidR="00F56FE9" w:rsidRDefault="008540D5" w:rsidP="002A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Emberi Erőforrások Minisztere 19/2021. (III.10.) számú EMMI határozata értelmében </w:t>
      </w:r>
      <w:r w:rsidR="00B36C98">
        <w:rPr>
          <w:rFonts w:ascii="Times New Roman" w:hAnsi="Times New Roman" w:cs="Times New Roman"/>
        </w:rPr>
        <w:t>a</w:t>
      </w:r>
      <w:r w:rsidR="005151C7">
        <w:rPr>
          <w:rFonts w:ascii="Times New Roman" w:hAnsi="Times New Roman" w:cs="Times New Roman"/>
        </w:rPr>
        <w:t>z óvodába elektronikusan is be lehet iratkozni a 2021/2022. nevelési évre. Ebben az esetben a beiratkozáshoz szükséges iratok bemutatására az első óvodai nevelési napon kerül sor.</w:t>
      </w:r>
    </w:p>
    <w:p w:rsidR="008540D5" w:rsidRDefault="008540D5" w:rsidP="002A7A4D">
      <w:pPr>
        <w:rPr>
          <w:rFonts w:ascii="Times New Roman" w:hAnsi="Times New Roman" w:cs="Times New Roman"/>
        </w:rPr>
      </w:pPr>
    </w:p>
    <w:p w:rsidR="002A7A4D" w:rsidRPr="002A7A4D" w:rsidRDefault="00F56FE9" w:rsidP="002A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A7A4D" w:rsidRPr="002A7A4D">
        <w:rPr>
          <w:rFonts w:ascii="Times New Roman" w:hAnsi="Times New Roman" w:cs="Times New Roman"/>
        </w:rPr>
        <w:t xml:space="preserve"> nem magyar állampolgár kiskorú </w:t>
      </w:r>
      <w:r>
        <w:rPr>
          <w:rFonts w:ascii="Times New Roman" w:hAnsi="Times New Roman" w:cs="Times New Roman"/>
        </w:rPr>
        <w:t xml:space="preserve">esetében, a gyermek </w:t>
      </w:r>
      <w:r w:rsidR="002A7A4D" w:rsidRPr="002A7A4D">
        <w:rPr>
          <w:rFonts w:ascii="Times New Roman" w:hAnsi="Times New Roman" w:cs="Times New Roman"/>
        </w:rPr>
        <w:t>akkor válik óvodai ellátásra jogosulttá, továbbá akkor tanköteles Magyarországon, ha</w:t>
      </w:r>
    </w:p>
    <w:p w:rsidR="002A7A4D" w:rsidRPr="00F56FE9" w:rsidRDefault="00F56FE9" w:rsidP="00F56FE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A7A4D" w:rsidRPr="00F56FE9">
        <w:rPr>
          <w:rFonts w:ascii="Times New Roman" w:hAnsi="Times New Roman" w:cs="Times New Roman"/>
        </w:rPr>
        <w:t xml:space="preserve"> menekült, oltalmazott, menedékes, valamint a mene</w:t>
      </w:r>
      <w:r>
        <w:rPr>
          <w:rFonts w:ascii="Times New Roman" w:hAnsi="Times New Roman" w:cs="Times New Roman"/>
        </w:rPr>
        <w:t xml:space="preserve">dékjogról szóló 2007. évi LXXX. </w:t>
      </w:r>
      <w:r w:rsidR="002A7A4D" w:rsidRPr="00F56FE9">
        <w:rPr>
          <w:rFonts w:ascii="Times New Roman" w:hAnsi="Times New Roman" w:cs="Times New Roman"/>
        </w:rPr>
        <w:t>törvény 25/B. § (1) bekezdés b) pontja alapján befogadott jogállású</w:t>
      </w:r>
      <w:r w:rsidRPr="00F56FE9">
        <w:rPr>
          <w:rFonts w:ascii="Times New Roman" w:hAnsi="Times New Roman" w:cs="Times New Roman"/>
        </w:rPr>
        <w:t>;</w:t>
      </w:r>
    </w:p>
    <w:p w:rsidR="002A7A4D" w:rsidRPr="002A7A4D" w:rsidRDefault="00F56FE9" w:rsidP="00F56FE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A7A4D" w:rsidRPr="002A7A4D">
        <w:rPr>
          <w:rFonts w:ascii="Times New Roman" w:hAnsi="Times New Roman" w:cs="Times New Roman"/>
        </w:rPr>
        <w:t xml:space="preserve"> a szabad mozgás és tartózkodás jogával rendelkező személyek beutazásáról és tartózkodásáról szóló törvény szerint a szabad mozgás és tartózkodás jogát Magyarországon gyakorolja</w:t>
      </w:r>
      <w:r>
        <w:rPr>
          <w:rFonts w:ascii="Times New Roman" w:hAnsi="Times New Roman" w:cs="Times New Roman"/>
        </w:rPr>
        <w:t>;</w:t>
      </w:r>
    </w:p>
    <w:p w:rsidR="002A7A4D" w:rsidRPr="002A7A4D" w:rsidRDefault="00F56FE9" w:rsidP="00F56FE9">
      <w:pPr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2A7A4D" w:rsidRPr="002A7A4D">
        <w:rPr>
          <w:rFonts w:ascii="Times New Roman" w:hAnsi="Times New Roman" w:cs="Times New Roman"/>
        </w:rPr>
        <w:t xml:space="preserve"> a</w:t>
      </w:r>
      <w:proofErr w:type="gramEnd"/>
      <w:r w:rsidR="002A7A4D" w:rsidRPr="002A7A4D">
        <w:rPr>
          <w:rFonts w:ascii="Times New Roman" w:hAnsi="Times New Roman" w:cs="Times New Roman"/>
        </w:rPr>
        <w:t xml:space="preserve"> harmadik országbeli állampolgárok beutazásáról és tartózkodásáról szóló törvény hatálya alá tartozik és bevándorolt vagy letelepedett jogállású, vagy Magyarország területén való tartózkodásra jogosító engedéllyel rendelkezik.</w:t>
      </w:r>
    </w:p>
    <w:p w:rsidR="002A7A4D" w:rsidRDefault="002A7A4D" w:rsidP="002A7A4D">
      <w:pPr>
        <w:rPr>
          <w:rFonts w:ascii="Times New Roman" w:hAnsi="Times New Roman" w:cs="Times New Roman"/>
        </w:rPr>
      </w:pPr>
      <w:r w:rsidRPr="002A7A4D">
        <w:rPr>
          <w:rFonts w:ascii="Times New Roman" w:hAnsi="Times New Roman" w:cs="Times New Roman"/>
        </w:rPr>
        <w:t>A feltételek meglétét a tanuló nevelési-oktatási intézménybe történő felvételénél igazolni kell.</w:t>
      </w:r>
      <w:r w:rsidR="00F56FE9">
        <w:rPr>
          <w:rFonts w:ascii="Times New Roman" w:hAnsi="Times New Roman" w:cs="Times New Roman"/>
        </w:rPr>
        <w:t xml:space="preserve"> (</w:t>
      </w:r>
      <w:proofErr w:type="spellStart"/>
      <w:r w:rsidR="00F56FE9">
        <w:rPr>
          <w:rFonts w:ascii="Times New Roman" w:hAnsi="Times New Roman" w:cs="Times New Roman"/>
        </w:rPr>
        <w:t>Nkt</w:t>
      </w:r>
      <w:proofErr w:type="spellEnd"/>
      <w:r w:rsidR="00F56FE9">
        <w:rPr>
          <w:rFonts w:ascii="Times New Roman" w:hAnsi="Times New Roman" w:cs="Times New Roman"/>
        </w:rPr>
        <w:t>. 92. §)</w:t>
      </w:r>
    </w:p>
    <w:p w:rsidR="00F56FE9" w:rsidRDefault="00F56FE9" w:rsidP="002A7A4D">
      <w:pPr>
        <w:rPr>
          <w:rFonts w:ascii="Times New Roman" w:hAnsi="Times New Roman" w:cs="Times New Roman"/>
        </w:rPr>
      </w:pPr>
    </w:p>
    <w:p w:rsidR="00F969F5" w:rsidRDefault="00F56FE9" w:rsidP="002A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óvodai felvétel tárgyában hozott döntés közlésének határnapja legkésőbb a beiratkozásra kiírt utolsó határnapot követő harmincadik nap, azaz, </w:t>
      </w:r>
      <w:r w:rsidR="00F969F5">
        <w:rPr>
          <w:rFonts w:ascii="Times New Roman" w:hAnsi="Times New Roman" w:cs="Times New Roman"/>
        </w:rPr>
        <w:t>2021. május 25. (Rendelet 20. § (1a</w:t>
      </w:r>
      <w:proofErr w:type="gramStart"/>
      <w:r w:rsidR="00F969F5">
        <w:rPr>
          <w:rFonts w:ascii="Times New Roman" w:hAnsi="Times New Roman" w:cs="Times New Roman"/>
        </w:rPr>
        <w:t>)h</w:t>
      </w:r>
      <w:proofErr w:type="gramEnd"/>
      <w:r w:rsidR="00F969F5">
        <w:rPr>
          <w:rFonts w:ascii="Times New Roman" w:hAnsi="Times New Roman" w:cs="Times New Roman"/>
        </w:rPr>
        <w:t>)</w:t>
      </w:r>
    </w:p>
    <w:p w:rsidR="00F56FE9" w:rsidRDefault="00F969F5" w:rsidP="002A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56FE9" w:rsidRPr="00F56FE9">
        <w:rPr>
          <w:rFonts w:ascii="Times New Roman" w:hAnsi="Times New Roman" w:cs="Times New Roman"/>
        </w:rPr>
        <w:t>z óvoda</w:t>
      </w:r>
      <w:r>
        <w:rPr>
          <w:rFonts w:ascii="Times New Roman" w:hAnsi="Times New Roman" w:cs="Times New Roman"/>
        </w:rPr>
        <w:t xml:space="preserve"> vezetője a</w:t>
      </w:r>
      <w:r w:rsidR="00F56FE9" w:rsidRPr="00F56FE9">
        <w:rPr>
          <w:rFonts w:ascii="Times New Roman" w:hAnsi="Times New Roman" w:cs="Times New Roman"/>
        </w:rPr>
        <w:t xml:space="preserve"> felvételi kérelem elbírálásáról – a döntést megalapozó indoklással, valamint a fellebbezésre vonatkozó tájékoztatással – írásban értesíti a szülőt.</w:t>
      </w:r>
    </w:p>
    <w:p w:rsidR="00D74EB3" w:rsidRDefault="00D74EB3" w:rsidP="002A7A4D">
      <w:pPr>
        <w:rPr>
          <w:rFonts w:ascii="Times New Roman" w:hAnsi="Times New Roman" w:cs="Times New Roman"/>
        </w:rPr>
      </w:pPr>
    </w:p>
    <w:p w:rsidR="00D74EB3" w:rsidRDefault="008363A7" w:rsidP="002A7A4D">
      <w:pPr>
        <w:rPr>
          <w:rFonts w:ascii="Times New Roman" w:hAnsi="Times New Roman" w:cs="Times New Roman"/>
          <w:b/>
        </w:rPr>
      </w:pPr>
      <w:r w:rsidRPr="008363A7">
        <w:rPr>
          <w:rFonts w:ascii="Times New Roman" w:hAnsi="Times New Roman" w:cs="Times New Roman"/>
          <w:b/>
        </w:rPr>
        <w:t>A jogorvoslati eljárás szabályai</w:t>
      </w:r>
    </w:p>
    <w:p w:rsidR="008363A7" w:rsidRDefault="008363A7" w:rsidP="002A7A4D">
      <w:pPr>
        <w:rPr>
          <w:rFonts w:ascii="Times New Roman" w:hAnsi="Times New Roman" w:cs="Times New Roman"/>
        </w:rPr>
      </w:pPr>
    </w:p>
    <w:p w:rsidR="008363A7" w:rsidRDefault="008363A7" w:rsidP="002A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óvoda döntése ellen a szülő a közléstől, ennek hiányában a tudomására jutásától számított tizenöt napon belül eljárást indíthat az óvodavezetőnél (</w:t>
      </w:r>
      <w:proofErr w:type="spellStart"/>
      <w:r>
        <w:rPr>
          <w:rFonts w:ascii="Times New Roman" w:hAnsi="Times New Roman" w:cs="Times New Roman"/>
        </w:rPr>
        <w:t>Nkt</w:t>
      </w:r>
      <w:proofErr w:type="spellEnd"/>
      <w:r>
        <w:rPr>
          <w:rFonts w:ascii="Times New Roman" w:hAnsi="Times New Roman" w:cs="Times New Roman"/>
        </w:rPr>
        <w:t>. 37. § (2)).</w:t>
      </w:r>
    </w:p>
    <w:p w:rsidR="008363A7" w:rsidRDefault="008363A7" w:rsidP="002A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óvodavezető döntése tekintetében a </w:t>
      </w:r>
      <w:proofErr w:type="spellStart"/>
      <w:r>
        <w:rPr>
          <w:rFonts w:ascii="Times New Roman" w:hAnsi="Times New Roman" w:cs="Times New Roman"/>
        </w:rPr>
        <w:t>Nkt</w:t>
      </w:r>
      <w:proofErr w:type="spellEnd"/>
      <w:r>
        <w:rPr>
          <w:rFonts w:ascii="Times New Roman" w:hAnsi="Times New Roman" w:cs="Times New Roman"/>
        </w:rPr>
        <w:t>. 37. § (1-3) bekezdés</w:t>
      </w:r>
      <w:r w:rsidR="00582823">
        <w:rPr>
          <w:rFonts w:ascii="Times New Roman" w:hAnsi="Times New Roman" w:cs="Times New Roman"/>
        </w:rPr>
        <w:t>ei, valamint 38. §</w:t>
      </w:r>
      <w:proofErr w:type="spellStart"/>
      <w:r w:rsidR="00582823">
        <w:rPr>
          <w:rFonts w:ascii="Times New Roman" w:hAnsi="Times New Roman" w:cs="Times New Roman"/>
        </w:rPr>
        <w:t>-</w:t>
      </w:r>
      <w:proofErr w:type="gramStart"/>
      <w:r w:rsidR="00582823">
        <w:rPr>
          <w:rFonts w:ascii="Times New Roman" w:hAnsi="Times New Roman" w:cs="Times New Roman"/>
        </w:rPr>
        <w:t>a</w:t>
      </w:r>
      <w:proofErr w:type="spellEnd"/>
      <w:proofErr w:type="gramEnd"/>
      <w:r w:rsidR="00582823">
        <w:rPr>
          <w:rFonts w:ascii="Times New Roman" w:hAnsi="Times New Roman" w:cs="Times New Roman"/>
        </w:rPr>
        <w:t xml:space="preserve"> alapján a fenntartó jár el és hoz másodfokú dö</w:t>
      </w:r>
      <w:r w:rsidR="00B36C98">
        <w:rPr>
          <w:rFonts w:ascii="Times New Roman" w:hAnsi="Times New Roman" w:cs="Times New Roman"/>
        </w:rPr>
        <w:t>ntést. Az eljárás illetékmentes.</w:t>
      </w:r>
    </w:p>
    <w:p w:rsidR="00582823" w:rsidRDefault="00582823" w:rsidP="002A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szülő – jogszabálysértésre hivatkozással – másodfokú döntés bírósági felülvizsgálatát kezdeményezheti a közléstől számított harminc napon belül. </w:t>
      </w:r>
    </w:p>
    <w:p w:rsidR="00582823" w:rsidRPr="008363A7" w:rsidRDefault="00582823" w:rsidP="002A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jogorvoslati kérelem elbírálása során a tényállás tisztázására, a határidők számítására, a döntés kérelemre vagy hivatalból történő kijavítására, kicserélésre, kiegészítésére, módosítására vagy visszavonására az általános közigazgatási </w:t>
      </w:r>
      <w:r w:rsidR="00154601">
        <w:rPr>
          <w:rFonts w:ascii="Times New Roman" w:hAnsi="Times New Roman" w:cs="Times New Roman"/>
        </w:rPr>
        <w:t>rendtartásról szóló 2016. évi CL. törvény rendelkezéseit kell megfelelően alkalmazni (</w:t>
      </w:r>
      <w:proofErr w:type="spellStart"/>
      <w:r w:rsidR="00154601">
        <w:rPr>
          <w:rFonts w:ascii="Times New Roman" w:hAnsi="Times New Roman" w:cs="Times New Roman"/>
        </w:rPr>
        <w:t>Nkt</w:t>
      </w:r>
      <w:proofErr w:type="spellEnd"/>
      <w:r w:rsidR="00154601">
        <w:rPr>
          <w:rFonts w:ascii="Times New Roman" w:hAnsi="Times New Roman" w:cs="Times New Roman"/>
        </w:rPr>
        <w:t>. 38. § (3))</w:t>
      </w:r>
    </w:p>
    <w:p w:rsidR="00F969F5" w:rsidRDefault="00F969F5" w:rsidP="002A7A4D">
      <w:pPr>
        <w:rPr>
          <w:rFonts w:ascii="Times New Roman" w:hAnsi="Times New Roman" w:cs="Times New Roman"/>
        </w:rPr>
      </w:pPr>
    </w:p>
    <w:p w:rsidR="00F969F5" w:rsidRDefault="00F969F5" w:rsidP="002A7A4D">
      <w:pPr>
        <w:rPr>
          <w:rFonts w:ascii="Times New Roman" w:hAnsi="Times New Roman" w:cs="Times New Roman"/>
          <w:b/>
        </w:rPr>
      </w:pPr>
      <w:r w:rsidRPr="00F969F5">
        <w:rPr>
          <w:rFonts w:ascii="Times New Roman" w:hAnsi="Times New Roman" w:cs="Times New Roman"/>
          <w:b/>
        </w:rPr>
        <w:t>Integráltan nevelhető sajátos nevelési igényű gyermekek óvodai felvételéről</w:t>
      </w:r>
    </w:p>
    <w:p w:rsidR="00F969F5" w:rsidRDefault="00F969F5" w:rsidP="00F969F5">
      <w:pPr>
        <w:spacing w:before="100" w:beforeAutospacing="1" w:after="100" w:afterAutospacing="1"/>
      </w:pPr>
      <w:r w:rsidRPr="00F969F5">
        <w:rPr>
          <w:rFonts w:ascii="Times New Roman" w:eastAsia="Times New Roman" w:hAnsi="Times New Roman" w:cs="Times New Roman"/>
          <w:sz w:val="24"/>
          <w:szCs w:val="24"/>
          <w:lang w:eastAsia="hu-HU"/>
        </w:rPr>
        <w:t>A sajátos nevelési igényű gyermeknek, tanulónak joga, hogy különleges bánásmód keretében állapotának megfelelő pedagógiai, gyógypedagógiai, konduktív pedagógiai ellátásban részesüljön attól kezdődően, hogy igényjogosultságát megállapították. A különleges bánásmódnak megfelelő ellátást a szakértői bizottság szakértői véleményében foglaltak szerint kell biztosítani.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969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szülő választja ki a sajátos nevelési igényű tanuló számára </w:t>
      </w:r>
      <w:r w:rsidRPr="00F969F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megfelelő ellátást nyújtó nevelési-oktatási intézményt az illetékes szakértői bizottság szakértői véleménye alapján, a szülő és a gyermek igényeinek és lehetőségeinek figyelembevételével.</w:t>
      </w:r>
      <w:r>
        <w:t xml:space="preserve"> </w:t>
      </w:r>
    </w:p>
    <w:p w:rsidR="00154601" w:rsidRPr="00B36C98" w:rsidRDefault="004438F8" w:rsidP="00F96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8F8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Tájékoztatjuk a Tisztelt Szülőket, hogy a sajátos nevelési igényű gyermekek számára integrált óvodai nevelés a Kétegyházi Napsugár Óvodában Alapító Okirat szerint folyik.</w:t>
      </w:r>
    </w:p>
    <w:p w:rsidR="004438F8" w:rsidRPr="004438F8" w:rsidRDefault="004438F8" w:rsidP="00F969F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438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óvodai kötelezettség nem teljesítése esetén alkalmazható jogkövetkezményekről</w:t>
      </w:r>
    </w:p>
    <w:p w:rsidR="004438F8" w:rsidRDefault="004438F8" w:rsidP="004438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8F8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szabálysértésekről, a szabálysértési eljárásról és a szabálysértési nyilvántartási rendszerről</w:t>
      </w:r>
      <w:hyperlink r:id="rId5" w:anchor="lbj0id7045" w:history="1">
        <w:r w:rsidRPr="004438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szóló 2012. évi II. törvény 247. § (1) bekezdés a) pontja alapján szabálysértést követ el</w:t>
        </w:r>
        <w: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és pénzbírsággal sújtható </w:t>
        </w:r>
        <w:r w:rsidRPr="004438F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az a szülő </w:t>
        </w:r>
      </w:hyperlink>
      <w:r w:rsidRPr="004438F8">
        <w:rPr>
          <w:rFonts w:ascii="Times New Roman" w:eastAsia="Times New Roman" w:hAnsi="Times New Roman" w:cs="Times New Roman"/>
          <w:sz w:val="24"/>
          <w:szCs w:val="24"/>
          <w:lang w:eastAsia="hu-HU"/>
        </w:rPr>
        <w:t>vagy törvényes képviselő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4438F8">
        <w:rPr>
          <w:rFonts w:ascii="Times New Roman" w:eastAsia="Times New Roman" w:hAnsi="Times New Roman" w:cs="Times New Roman"/>
          <w:sz w:val="24"/>
          <w:szCs w:val="24"/>
          <w:lang w:eastAsia="hu-HU"/>
        </w:rPr>
        <w:t>aki a szülői felügyelete vagy gyámsága alatt álló gye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rmeket kellő időben az óvodába nem íratja be.</w:t>
      </w:r>
    </w:p>
    <w:p w:rsidR="00154601" w:rsidRDefault="00154601" w:rsidP="004438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4601" w:rsidRDefault="00154601" w:rsidP="004438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4601" w:rsidRDefault="00154601" w:rsidP="004438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4601" w:rsidRDefault="00154601" w:rsidP="004438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4601" w:rsidRDefault="00154601" w:rsidP="004438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E2F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Rákócziné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Tripon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Emese</w:t>
      </w:r>
      <w:r w:rsidR="00B36C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S.k</w:t>
      </w:r>
      <w:proofErr w:type="gramEnd"/>
      <w:r w:rsidR="00B36C9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54601" w:rsidRDefault="00154601" w:rsidP="004438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E2F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4438F8" w:rsidRDefault="004438F8" w:rsidP="004438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38F8" w:rsidRPr="004438F8" w:rsidRDefault="004438F8" w:rsidP="004438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7A4D" w:rsidRPr="004438F8" w:rsidRDefault="002A7A4D" w:rsidP="002A7A4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7A4D" w:rsidRPr="004438F8" w:rsidRDefault="002A7A4D" w:rsidP="002A7A4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5B3C" w:rsidRPr="004438F8" w:rsidRDefault="00D15B3C" w:rsidP="002A7A4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7A4D" w:rsidRPr="004438F8" w:rsidRDefault="002A7A4D" w:rsidP="002A7A4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7A4D" w:rsidRPr="004438F8" w:rsidRDefault="002A7A4D" w:rsidP="002A7A4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46AD" w:rsidRPr="004438F8" w:rsidRDefault="00A346AD" w:rsidP="00A346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46AD" w:rsidRPr="004438F8" w:rsidRDefault="00A346AD" w:rsidP="00A346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A346AD" w:rsidRPr="00443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7CD1"/>
    <w:multiLevelType w:val="hybridMultilevel"/>
    <w:tmpl w:val="BFB89FD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150AFC"/>
    <w:multiLevelType w:val="hybridMultilevel"/>
    <w:tmpl w:val="1BD07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44"/>
    <w:rsid w:val="000E2F2C"/>
    <w:rsid w:val="00121C27"/>
    <w:rsid w:val="00136E2D"/>
    <w:rsid w:val="00154601"/>
    <w:rsid w:val="002A7A4D"/>
    <w:rsid w:val="003D32AA"/>
    <w:rsid w:val="00410397"/>
    <w:rsid w:val="004438F8"/>
    <w:rsid w:val="00446FD2"/>
    <w:rsid w:val="005151C7"/>
    <w:rsid w:val="00582823"/>
    <w:rsid w:val="007912A5"/>
    <w:rsid w:val="008363A7"/>
    <w:rsid w:val="008540D5"/>
    <w:rsid w:val="009429E7"/>
    <w:rsid w:val="00A07B3B"/>
    <w:rsid w:val="00A346AD"/>
    <w:rsid w:val="00B36C98"/>
    <w:rsid w:val="00BA5844"/>
    <w:rsid w:val="00D15B3C"/>
    <w:rsid w:val="00D35B78"/>
    <w:rsid w:val="00D74EB3"/>
    <w:rsid w:val="00F127AF"/>
    <w:rsid w:val="00F56FE9"/>
    <w:rsid w:val="00F9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5DE68-A3FE-4CD9-BDC2-78A71B8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7A4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38F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2F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2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ogszabaly?docid=a1200002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913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Emese</cp:lastModifiedBy>
  <cp:revision>10</cp:revision>
  <cp:lastPrinted>2021-03-19T13:35:00Z</cp:lastPrinted>
  <dcterms:created xsi:type="dcterms:W3CDTF">2021-03-19T06:56:00Z</dcterms:created>
  <dcterms:modified xsi:type="dcterms:W3CDTF">2021-03-22T14:07:00Z</dcterms:modified>
</cp:coreProperties>
</file>